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2026/1231595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MÜDÜRLÜK/BAŞAKŞEHİR-KAYAŞEHİR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MÜDÜRLÜK/BEYLİKDÜZÜ-ESENYURT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MÜDÜRLÜK/İKİTELLİ-BAĞCILAR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 KÜÇÜKKÖY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BEYLİKDÜZÜ-BAHÇEŞEHİR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MÜDÜRLÜK/SULTANBEYLİ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MÜDÜRLÜK/TUZLA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MÜDÜRLÜK/ÜMRANİYE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KÖMÜRCÜODA/ŞİLE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KÖMÜRCÜODA/AĞVA KÖYLER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KÖMÜRCÜODA/ŞİLE GECE 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KÖMÜRCÜODA/SANCAKTEPE/SULTANBEYLİ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KÖMÜRCÜODA/SANCAKTEPE/SULTANBEYLİ GECE 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KKÖMÜRCÜODA/TUZLA /AVCIKORU HAFRİYAT 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KKÖMÜRCÜODA/TUZLA /AVCIKORU HAFRİYAT 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KÖMÜRCÜODA/BEYKOZ-1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KÖMÜRCÜODA/BEYKOZ-2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KÖMÜRCÜODA/BULGURLU/ÜMRANİYE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KÖMÜRCÜODA/TUZLA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KÖMÜRCÜODA/TEPEÜSTÜ/FİKİRTEPE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KÖMÜRCÜODA/ATAŞEHİR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KÖMÜRCÜODA/YEŞİLVADİ-SAHİLKÖY HAFRİYAT-1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KÖMÜRCÜODA/YEŞİLVADİ-SAHİLKÖY HAFRİYAT-2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KÖMÜRCÜODA/KARTAL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 / FİKİRTEPE GECE 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 / SANCAKTEPE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 / HEKİMBAŞI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KÖMÜRCÜODA/AĞVA KÖYLER 2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YALIKÖY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KAĞITHANE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ESENYURT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SEYMEN/BAYRAMPAŞA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BAĞCILAR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HAFRİYAT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ESENLER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SEYMEN/KIRAÇ KENT TEMİZLİK-SİLİVRİ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ÇATALCA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ARNAVUTKÖY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DEĞİRMENKÖY - SEYMEN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 - SİLİVRİ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KAPAKLI - SEYMEN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BİNKILIÇ - SELİMPAŞA KIYI TEM.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SEYMEN/KALFA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ODAYERİ-KOMPOST/ARNAVUTKÖY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ARNAVUTKÖY VARDİYA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KAĞITHANE.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KOMPOST/Z.BURNU-FATİH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ODA-KOM-ZEYTİNBURNU-KASIMPAŞA VARDİYA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ODAYERİKOMPOST/GÜNGÖREN-BAĞCILAR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KOMPOST/GÜNGÖREN-GAZİ. VARDİYA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ODAYERİ-KOMPOST/KIRAÇ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KIRAÇ VARDİYA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ODAYERİ-KOMPOST/KÜÇÜKÇEKMECE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ODAYERİ-KOMPOST/SARIYER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SULTANGAZİ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KOMPOST/S.GAZİ-500 EVLER VARDİYA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ODAYERİ-KOMPOST/KADIKÖY SERVİSİ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BAHÇEŞEHİR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500EVLER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ODAYERİKOMPOST/ESENLER-GAZİ.GÜNDÜZ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YENİBOSNA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ODAYERİKOMPOST/SARIYER-KAĞITHANEVARDİYA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ODAYERİKOMPOST/KÜÇÜK.-YENİBOSNA VARDİYA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 ARNAVUTKÖY 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 ARNAVUTKÖY 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 ARNAVUTKÖY 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 ARNAVUTKÖY 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ÇİFTALAN 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ÇİFTALAN 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ÇİFTALAN 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HAFRİYAT ÇİFTALAN 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549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ODA-KOM-KARABURUN ARNAVUTKÖY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SANAYİ MAH.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ODAYERİ KOMPOST / KASIMPAŞA GÜNDÜZ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523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